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14EDE" w14:textId="77777777" w:rsidR="00214C1E" w:rsidRDefault="00000000" w:rsidP="00315117">
      <w:pPr>
        <w:spacing w:line="240" w:lineRule="auto"/>
        <w:ind w:left="720"/>
        <w:jc w:val="center"/>
        <w:rPr>
          <w:rFonts w:ascii="Montserrat" w:eastAsia="Montserrat" w:hAnsi="Montserrat" w:cs="Montserrat"/>
          <w:b/>
          <w:highlight w:val="white"/>
        </w:rPr>
      </w:pPr>
      <w:r>
        <w:rPr>
          <w:rFonts w:ascii="Montserrat" w:eastAsia="Montserrat" w:hAnsi="Montserrat" w:cs="Montserrat"/>
          <w:b/>
          <w:noProof/>
          <w:highlight w:val="white"/>
        </w:rPr>
        <w:drawing>
          <wp:inline distT="114300" distB="114300" distL="114300" distR="114300" wp14:anchorId="4A26EE64" wp14:editId="52945CA7">
            <wp:extent cx="1962150" cy="71709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62150" cy="717091"/>
                    </a:xfrm>
                    <a:prstGeom prst="rect">
                      <a:avLst/>
                    </a:prstGeom>
                    <a:ln/>
                  </pic:spPr>
                </pic:pic>
              </a:graphicData>
            </a:graphic>
          </wp:inline>
        </w:drawing>
      </w:r>
    </w:p>
    <w:p w14:paraId="663B9D2C" w14:textId="77777777" w:rsidR="00214C1E" w:rsidRDefault="00000000" w:rsidP="00315117">
      <w:pPr>
        <w:spacing w:line="240" w:lineRule="auto"/>
        <w:ind w:left="720"/>
        <w:jc w:val="center"/>
        <w:rPr>
          <w:rFonts w:ascii="Montserrat" w:eastAsia="Montserrat" w:hAnsi="Montserrat" w:cs="Montserrat"/>
          <w:b/>
          <w:sz w:val="32"/>
          <w:szCs w:val="32"/>
          <w:highlight w:val="white"/>
        </w:rPr>
      </w:pPr>
      <w:r>
        <w:rPr>
          <w:rFonts w:ascii="Montserrat" w:eastAsia="Montserrat" w:hAnsi="Montserrat" w:cs="Montserrat"/>
          <w:b/>
          <w:sz w:val="32"/>
          <w:szCs w:val="32"/>
          <w:highlight w:val="white"/>
        </w:rPr>
        <w:t>SOLUTIONS</w:t>
      </w:r>
    </w:p>
    <w:p w14:paraId="18098B03" w14:textId="77777777" w:rsidR="00214C1E" w:rsidRDefault="00214C1E" w:rsidP="00315117">
      <w:pPr>
        <w:spacing w:line="240" w:lineRule="auto"/>
        <w:rPr>
          <w:rFonts w:ascii="Montserrat" w:eastAsia="Montserrat" w:hAnsi="Montserrat" w:cs="Montserrat"/>
          <w:b/>
          <w:highlight w:val="white"/>
        </w:rPr>
      </w:pPr>
    </w:p>
    <w:p w14:paraId="4126A664" w14:textId="77777777" w:rsidR="00214C1E" w:rsidRDefault="00000000" w:rsidP="00315117">
      <w:pPr>
        <w:numPr>
          <w:ilvl w:val="0"/>
          <w:numId w:val="1"/>
        </w:numPr>
        <w:spacing w:line="240" w:lineRule="auto"/>
        <w:rPr>
          <w:rFonts w:ascii="Verdana" w:eastAsia="Verdana" w:hAnsi="Verdana" w:cs="Verdana"/>
          <w:sz w:val="20"/>
          <w:szCs w:val="20"/>
          <w:highlight w:val="white"/>
        </w:rPr>
      </w:pPr>
      <w:r>
        <w:rPr>
          <w:rFonts w:ascii="Montserrat" w:eastAsia="Montserrat" w:hAnsi="Montserrat" w:cs="Montserrat"/>
          <w:b/>
          <w:sz w:val="20"/>
          <w:szCs w:val="20"/>
          <w:highlight w:val="white"/>
        </w:rPr>
        <w:t xml:space="preserve">INFLUENCER MARKETING: </w:t>
      </w:r>
      <w:r>
        <w:rPr>
          <w:rFonts w:ascii="Montserrat" w:eastAsia="Montserrat" w:hAnsi="Montserrat" w:cs="Montserrat"/>
          <w:sz w:val="20"/>
          <w:szCs w:val="20"/>
          <w:highlight w:val="white"/>
        </w:rPr>
        <w:t>Backed by data-driven creative strategy and end-to-end management, our primary offering drives successful campaigns that break through the clutter. ​​Our diverse network of 500,000+ leading and emerging content creators in India allows brands to reach their target audience with tailored, impactful campaigns that deliver real results. We’ve crafted successful campaigns for key accounts like</w:t>
      </w:r>
      <w:r>
        <w:rPr>
          <w:rFonts w:ascii="Montserrat" w:eastAsia="Montserrat" w:hAnsi="Montserrat" w:cs="Montserrat"/>
          <w:b/>
          <w:sz w:val="20"/>
          <w:szCs w:val="20"/>
          <w:highlight w:val="white"/>
        </w:rPr>
        <w:t xml:space="preserve"> P&amp;G, HP, Amazon, CRED &amp; more</w:t>
      </w:r>
      <w:r>
        <w:rPr>
          <w:rFonts w:ascii="Montserrat" w:eastAsia="Montserrat" w:hAnsi="Montserrat" w:cs="Montserrat"/>
          <w:sz w:val="20"/>
          <w:szCs w:val="20"/>
          <w:highlight w:val="white"/>
        </w:rPr>
        <w:t xml:space="preserve">. Check out our Creds Deck </w:t>
      </w:r>
      <w:hyperlink r:id="rId6">
        <w:r>
          <w:rPr>
            <w:rFonts w:ascii="Montserrat" w:eastAsia="Montserrat" w:hAnsi="Montserrat" w:cs="Montserrat"/>
            <w:color w:val="1155CC"/>
            <w:sz w:val="20"/>
            <w:szCs w:val="20"/>
            <w:highlight w:val="white"/>
            <w:u w:val="single"/>
          </w:rPr>
          <w:t>here</w:t>
        </w:r>
      </w:hyperlink>
      <w:r>
        <w:rPr>
          <w:rFonts w:ascii="Montserrat" w:eastAsia="Montserrat" w:hAnsi="Montserrat" w:cs="Montserrat"/>
          <w:sz w:val="20"/>
          <w:szCs w:val="20"/>
          <w:highlight w:val="white"/>
        </w:rPr>
        <w:t>!</w:t>
      </w:r>
    </w:p>
    <w:p w14:paraId="02CA1BEE" w14:textId="77777777" w:rsidR="00214C1E" w:rsidRDefault="00214C1E" w:rsidP="00315117">
      <w:pPr>
        <w:spacing w:line="240" w:lineRule="auto"/>
        <w:ind w:left="720"/>
        <w:rPr>
          <w:rFonts w:ascii="Montserrat" w:eastAsia="Montserrat" w:hAnsi="Montserrat" w:cs="Montserrat"/>
          <w:sz w:val="20"/>
          <w:szCs w:val="20"/>
          <w:highlight w:val="white"/>
        </w:rPr>
      </w:pPr>
    </w:p>
    <w:p w14:paraId="1E9E2585" w14:textId="77777777" w:rsidR="00214C1E" w:rsidRDefault="00000000" w:rsidP="00315117">
      <w:pPr>
        <w:numPr>
          <w:ilvl w:val="0"/>
          <w:numId w:val="1"/>
        </w:numPr>
        <w:spacing w:line="240" w:lineRule="auto"/>
        <w:rPr>
          <w:rFonts w:ascii="Verdana" w:eastAsia="Verdana" w:hAnsi="Verdana" w:cs="Verdana"/>
          <w:sz w:val="18"/>
          <w:szCs w:val="18"/>
        </w:rPr>
      </w:pPr>
      <w:r>
        <w:rPr>
          <w:rFonts w:ascii="Montserrat" w:eastAsia="Montserrat" w:hAnsi="Montserrat" w:cs="Montserrat"/>
          <w:b/>
          <w:sz w:val="20"/>
          <w:szCs w:val="20"/>
        </w:rPr>
        <w:t xml:space="preserve">CELEBRITY MARKETING: </w:t>
      </w:r>
      <w:r>
        <w:rPr>
          <w:rFonts w:ascii="Montserrat" w:eastAsia="Montserrat" w:hAnsi="Montserrat" w:cs="Montserrat"/>
          <w:sz w:val="20"/>
          <w:szCs w:val="20"/>
          <w:highlight w:val="white"/>
        </w:rPr>
        <w:t xml:space="preserve">We connect brands with celebrities from Bollywood, OTT &amp; sports that appeal to the masses while conveying brand messaging in a personalized fashion. We help identify the right persona that fits your brand objectives &amp; manage the show end to end while delivering kickass content. We’ve enabled collaborations such as </w:t>
      </w:r>
      <w:r>
        <w:rPr>
          <w:rFonts w:ascii="Montserrat" w:eastAsia="Montserrat" w:hAnsi="Montserrat" w:cs="Montserrat"/>
          <w:b/>
          <w:sz w:val="20"/>
          <w:szCs w:val="20"/>
          <w:highlight w:val="white"/>
        </w:rPr>
        <w:t xml:space="preserve">Varun Dhawan, Kiara Advani, Vijay </w:t>
      </w:r>
      <w:proofErr w:type="spellStart"/>
      <w:r>
        <w:rPr>
          <w:rFonts w:ascii="Montserrat" w:eastAsia="Montserrat" w:hAnsi="Montserrat" w:cs="Montserrat"/>
          <w:b/>
          <w:sz w:val="20"/>
          <w:szCs w:val="20"/>
          <w:highlight w:val="white"/>
        </w:rPr>
        <w:t>Deverakonda</w:t>
      </w:r>
      <w:proofErr w:type="spellEnd"/>
      <w:r>
        <w:rPr>
          <w:rFonts w:ascii="Montserrat" w:eastAsia="Montserrat" w:hAnsi="Montserrat" w:cs="Montserrat"/>
          <w:b/>
          <w:sz w:val="20"/>
          <w:szCs w:val="20"/>
          <w:highlight w:val="white"/>
        </w:rPr>
        <w:t xml:space="preserve"> &amp; Samantha Prabhu for Samsung, Randeep Hooda, </w:t>
      </w:r>
      <w:proofErr w:type="spellStart"/>
      <w:r>
        <w:rPr>
          <w:rFonts w:ascii="Montserrat" w:eastAsia="Montserrat" w:hAnsi="Montserrat" w:cs="Montserrat"/>
          <w:b/>
          <w:sz w:val="20"/>
          <w:szCs w:val="20"/>
          <w:highlight w:val="white"/>
        </w:rPr>
        <w:t>Apashakti</w:t>
      </w:r>
      <w:proofErr w:type="spellEnd"/>
      <w:r>
        <w:rPr>
          <w:rFonts w:ascii="Montserrat" w:eastAsia="Montserrat" w:hAnsi="Montserrat" w:cs="Montserrat"/>
          <w:b/>
          <w:sz w:val="20"/>
          <w:szCs w:val="20"/>
          <w:highlight w:val="white"/>
        </w:rPr>
        <w:t xml:space="preserve"> Khurana for HP,</w:t>
      </w:r>
      <w:r>
        <w:rPr>
          <w:rFonts w:ascii="Montserrat" w:eastAsia="Montserrat" w:hAnsi="Montserrat" w:cs="Montserrat"/>
          <w:sz w:val="20"/>
          <w:szCs w:val="20"/>
          <w:highlight w:val="white"/>
        </w:rPr>
        <w:t xml:space="preserve"> </w:t>
      </w:r>
      <w:r>
        <w:rPr>
          <w:rFonts w:ascii="Montserrat" w:eastAsia="Montserrat" w:hAnsi="Montserrat" w:cs="Montserrat"/>
          <w:b/>
          <w:sz w:val="20"/>
          <w:szCs w:val="20"/>
          <w:highlight w:val="white"/>
        </w:rPr>
        <w:t>Masaba Gupta for Lenovo, Ananya Pandey for Discovery, Pankaj Tripathi for Amazon</w:t>
      </w:r>
      <w:r>
        <w:rPr>
          <w:rFonts w:ascii="Montserrat" w:eastAsia="Montserrat" w:hAnsi="Montserrat" w:cs="Montserrat"/>
          <w:sz w:val="20"/>
          <w:szCs w:val="20"/>
          <w:highlight w:val="white"/>
        </w:rPr>
        <w:t xml:space="preserve"> &amp; many more! </w:t>
      </w:r>
      <w:r>
        <w:rPr>
          <w:rFonts w:ascii="Montserrat" w:eastAsia="Montserrat" w:hAnsi="Montserrat" w:cs="Montserrat"/>
          <w:sz w:val="20"/>
          <w:szCs w:val="20"/>
          <w:highlight w:val="white"/>
        </w:rPr>
        <w:br/>
      </w:r>
    </w:p>
    <w:p w14:paraId="341231AA" w14:textId="77777777" w:rsidR="00214C1E" w:rsidRDefault="00000000" w:rsidP="00315117">
      <w:pPr>
        <w:numPr>
          <w:ilvl w:val="0"/>
          <w:numId w:val="1"/>
        </w:numPr>
        <w:spacing w:line="240" w:lineRule="auto"/>
        <w:rPr>
          <w:rFonts w:ascii="Montserrat" w:eastAsia="Montserrat" w:hAnsi="Montserrat" w:cs="Montserrat"/>
          <w:sz w:val="20"/>
          <w:szCs w:val="20"/>
          <w:highlight w:val="white"/>
        </w:rPr>
      </w:pPr>
      <w:r>
        <w:rPr>
          <w:rFonts w:ascii="Montserrat" w:eastAsia="Montserrat" w:hAnsi="Montserrat" w:cs="Montserrat"/>
          <w:b/>
          <w:sz w:val="20"/>
          <w:szCs w:val="20"/>
        </w:rPr>
        <w:t xml:space="preserve">CHTRBOX REPRESENT: </w:t>
      </w:r>
      <w:r>
        <w:rPr>
          <w:rFonts w:ascii="Montserrat" w:eastAsia="Montserrat" w:hAnsi="Montserrat" w:cs="Montserrat"/>
          <w:sz w:val="20"/>
          <w:szCs w:val="20"/>
        </w:rPr>
        <w:t xml:space="preserve">At </w:t>
      </w:r>
      <w:hyperlink r:id="rId7">
        <w:proofErr w:type="spellStart"/>
        <w:r>
          <w:rPr>
            <w:rFonts w:ascii="Montserrat" w:eastAsia="Montserrat" w:hAnsi="Montserrat" w:cs="Montserrat"/>
            <w:color w:val="1155CC"/>
            <w:sz w:val="20"/>
            <w:szCs w:val="20"/>
            <w:u w:val="single"/>
          </w:rPr>
          <w:t>Chtrbox</w:t>
        </w:r>
        <w:proofErr w:type="spellEnd"/>
        <w:r>
          <w:rPr>
            <w:rFonts w:ascii="Montserrat" w:eastAsia="Montserrat" w:hAnsi="Montserrat" w:cs="Montserrat"/>
            <w:color w:val="1155CC"/>
            <w:sz w:val="20"/>
            <w:szCs w:val="20"/>
            <w:u w:val="single"/>
          </w:rPr>
          <w:t xml:space="preserve"> Represent</w:t>
        </w:r>
      </w:hyperlink>
      <w:r>
        <w:rPr>
          <w:rFonts w:ascii="Montserrat" w:eastAsia="Montserrat" w:hAnsi="Montserrat" w:cs="Montserrat"/>
          <w:sz w:val="20"/>
          <w:szCs w:val="20"/>
        </w:rPr>
        <w:t xml:space="preserve">, where we represent over 100 creators key categories like beauty, fashion, fitness, tech, food, dance, and more - whose clout reaches beyond social media. Our exclusive creators have done some impactful work and won awards such as </w:t>
      </w:r>
      <w:hyperlink r:id="rId8">
        <w:r>
          <w:rPr>
            <w:rFonts w:ascii="Montserrat" w:eastAsia="Montserrat" w:hAnsi="Montserrat" w:cs="Montserrat"/>
            <w:b/>
            <w:color w:val="1155CC"/>
            <w:sz w:val="20"/>
            <w:szCs w:val="20"/>
            <w:u w:val="single"/>
          </w:rPr>
          <w:t xml:space="preserve">Shantanu </w:t>
        </w:r>
        <w:proofErr w:type="spellStart"/>
        <w:r>
          <w:rPr>
            <w:rFonts w:ascii="Montserrat" w:eastAsia="Montserrat" w:hAnsi="Montserrat" w:cs="Montserrat"/>
            <w:b/>
            <w:color w:val="1155CC"/>
            <w:sz w:val="20"/>
            <w:szCs w:val="20"/>
            <w:u w:val="single"/>
          </w:rPr>
          <w:t>Dhope</w:t>
        </w:r>
        <w:proofErr w:type="spellEnd"/>
      </w:hyperlink>
      <w:r>
        <w:rPr>
          <w:rFonts w:ascii="Montserrat" w:eastAsia="Montserrat" w:hAnsi="Montserrat" w:cs="Montserrat"/>
          <w:b/>
          <w:sz w:val="20"/>
          <w:szCs w:val="20"/>
        </w:rPr>
        <w:t xml:space="preserve"> </w:t>
      </w:r>
      <w:r>
        <w:rPr>
          <w:rFonts w:ascii="Montserrat" w:eastAsia="Montserrat" w:hAnsi="Montserrat" w:cs="Montserrat"/>
          <w:b/>
          <w:sz w:val="20"/>
          <w:szCs w:val="20"/>
          <w:highlight w:val="white"/>
        </w:rPr>
        <w:t xml:space="preserve">Cosmopolitan Beauty Influencer </w:t>
      </w:r>
      <w:r>
        <w:rPr>
          <w:rFonts w:ascii="Montserrat" w:eastAsia="Montserrat" w:hAnsi="Montserrat" w:cs="Montserrat"/>
          <w:sz w:val="20"/>
          <w:szCs w:val="20"/>
          <w:highlight w:val="white"/>
        </w:rPr>
        <w:t xml:space="preserve">of the Year (Male) - </w:t>
      </w:r>
      <w:proofErr w:type="spellStart"/>
      <w:r>
        <w:rPr>
          <w:rFonts w:ascii="Montserrat" w:eastAsia="Montserrat" w:hAnsi="Montserrat" w:cs="Montserrat"/>
          <w:sz w:val="20"/>
          <w:szCs w:val="20"/>
          <w:highlight w:val="white"/>
        </w:rPr>
        <w:t>Editors</w:t>
      </w:r>
      <w:proofErr w:type="spellEnd"/>
      <w:r>
        <w:rPr>
          <w:rFonts w:ascii="Montserrat" w:eastAsia="Montserrat" w:hAnsi="Montserrat" w:cs="Montserrat"/>
          <w:sz w:val="20"/>
          <w:szCs w:val="20"/>
          <w:highlight w:val="white"/>
        </w:rPr>
        <w:t xml:space="preserve"> Choice. </w:t>
      </w:r>
      <w:hyperlink r:id="rId9">
        <w:r>
          <w:rPr>
            <w:rFonts w:ascii="Montserrat" w:eastAsia="Montserrat" w:hAnsi="Montserrat" w:cs="Montserrat"/>
            <w:b/>
            <w:color w:val="1155CC"/>
            <w:sz w:val="20"/>
            <w:szCs w:val="20"/>
            <w:highlight w:val="white"/>
            <w:u w:val="single"/>
          </w:rPr>
          <w:t>Ria Amin</w:t>
        </w:r>
      </w:hyperlink>
      <w:r>
        <w:rPr>
          <w:rFonts w:ascii="Montserrat" w:eastAsia="Montserrat" w:hAnsi="Montserrat" w:cs="Montserrat"/>
          <w:sz w:val="20"/>
          <w:szCs w:val="20"/>
          <w:highlight w:val="white"/>
        </w:rPr>
        <w:t xml:space="preserve"> </w:t>
      </w:r>
      <w:r>
        <w:rPr>
          <w:rFonts w:ascii="Montserrat" w:eastAsia="Montserrat" w:hAnsi="Montserrat" w:cs="Montserrat"/>
          <w:b/>
          <w:sz w:val="20"/>
          <w:szCs w:val="20"/>
          <w:highlight w:val="white"/>
        </w:rPr>
        <w:t>Beauty-Full Creator of the Year</w:t>
      </w:r>
      <w:r>
        <w:rPr>
          <w:rFonts w:ascii="Montserrat" w:eastAsia="Montserrat" w:hAnsi="Montserrat" w:cs="Montserrat"/>
          <w:sz w:val="20"/>
          <w:szCs w:val="20"/>
          <w:highlight w:val="white"/>
        </w:rPr>
        <w:t xml:space="preserve"> by </w:t>
      </w:r>
      <w:proofErr w:type="spellStart"/>
      <w:r>
        <w:rPr>
          <w:rFonts w:ascii="Montserrat" w:eastAsia="Montserrat" w:hAnsi="Montserrat" w:cs="Montserrat"/>
          <w:sz w:val="20"/>
          <w:szCs w:val="20"/>
          <w:highlight w:val="white"/>
        </w:rPr>
        <w:t>POPxo</w:t>
      </w:r>
      <w:proofErr w:type="spellEnd"/>
      <w:r>
        <w:rPr>
          <w:rFonts w:ascii="Montserrat" w:eastAsia="Montserrat" w:hAnsi="Montserrat" w:cs="Montserrat"/>
          <w:sz w:val="20"/>
          <w:szCs w:val="20"/>
          <w:highlight w:val="white"/>
        </w:rPr>
        <w:t xml:space="preserve"> Awards 2023. </w:t>
      </w:r>
      <w:hyperlink r:id="rId10">
        <w:r>
          <w:rPr>
            <w:rFonts w:ascii="Montserrat" w:eastAsia="Montserrat" w:hAnsi="Montserrat" w:cs="Montserrat"/>
            <w:color w:val="1155CC"/>
            <w:sz w:val="20"/>
            <w:szCs w:val="20"/>
            <w:highlight w:val="white"/>
            <w:u w:val="single"/>
          </w:rPr>
          <w:t xml:space="preserve">Akanksha </w:t>
        </w:r>
        <w:proofErr w:type="spellStart"/>
        <w:r>
          <w:rPr>
            <w:rFonts w:ascii="Montserrat" w:eastAsia="Montserrat" w:hAnsi="Montserrat" w:cs="Montserrat"/>
            <w:color w:val="1155CC"/>
            <w:sz w:val="20"/>
            <w:szCs w:val="20"/>
            <w:highlight w:val="white"/>
            <w:u w:val="single"/>
          </w:rPr>
          <w:t>Kommirelly</w:t>
        </w:r>
        <w:proofErr w:type="spellEnd"/>
      </w:hyperlink>
      <w:r>
        <w:rPr>
          <w:rFonts w:ascii="Montserrat" w:eastAsia="Montserrat" w:hAnsi="Montserrat" w:cs="Montserrat"/>
          <w:sz w:val="20"/>
          <w:szCs w:val="20"/>
          <w:highlight w:val="white"/>
        </w:rPr>
        <w:t xml:space="preserve"> won </w:t>
      </w:r>
      <w:r>
        <w:rPr>
          <w:rFonts w:ascii="Montserrat" w:eastAsia="Montserrat" w:hAnsi="Montserrat" w:cs="Montserrat"/>
          <w:b/>
          <w:sz w:val="20"/>
          <w:szCs w:val="20"/>
          <w:highlight w:val="white"/>
        </w:rPr>
        <w:t>25 Under 25</w:t>
      </w:r>
      <w:r>
        <w:rPr>
          <w:rFonts w:ascii="Montserrat" w:eastAsia="Montserrat" w:hAnsi="Montserrat" w:cs="Montserrat"/>
          <w:sz w:val="20"/>
          <w:szCs w:val="20"/>
          <w:highlight w:val="white"/>
        </w:rPr>
        <w:t xml:space="preserve"> Telangana. A lot more were nominated for the Cosmopolitan awards - </w:t>
      </w:r>
      <w:hyperlink r:id="rId11">
        <w:r>
          <w:rPr>
            <w:rFonts w:ascii="Montserrat" w:eastAsia="Montserrat" w:hAnsi="Montserrat" w:cs="Montserrat"/>
            <w:color w:val="1155CC"/>
            <w:sz w:val="20"/>
            <w:szCs w:val="20"/>
            <w:highlight w:val="white"/>
            <w:u w:val="single"/>
          </w:rPr>
          <w:t xml:space="preserve">Deep </w:t>
        </w:r>
        <w:proofErr w:type="spellStart"/>
        <w:r>
          <w:rPr>
            <w:rFonts w:ascii="Montserrat" w:eastAsia="Montserrat" w:hAnsi="Montserrat" w:cs="Montserrat"/>
            <w:color w:val="1155CC"/>
            <w:sz w:val="20"/>
            <w:szCs w:val="20"/>
            <w:highlight w:val="white"/>
            <w:u w:val="single"/>
          </w:rPr>
          <w:t>Pathare</w:t>
        </w:r>
        <w:proofErr w:type="spellEnd"/>
      </w:hyperlink>
      <w:r>
        <w:rPr>
          <w:rFonts w:ascii="Montserrat" w:eastAsia="Montserrat" w:hAnsi="Montserrat" w:cs="Montserrat"/>
          <w:sz w:val="20"/>
          <w:szCs w:val="20"/>
          <w:highlight w:val="white"/>
        </w:rPr>
        <w:t xml:space="preserve"> </w:t>
      </w:r>
      <w:hyperlink r:id="rId12">
        <w:r>
          <w:rPr>
            <w:rFonts w:ascii="Montserrat" w:eastAsia="Montserrat" w:hAnsi="Montserrat" w:cs="Montserrat"/>
            <w:sz w:val="20"/>
            <w:szCs w:val="20"/>
            <w:highlight w:val="white"/>
          </w:rPr>
          <w:t xml:space="preserve"> </w:t>
        </w:r>
      </w:hyperlink>
      <w:hyperlink r:id="rId13">
        <w:r>
          <w:rPr>
            <w:rFonts w:ascii="Montserrat" w:eastAsia="Montserrat" w:hAnsi="Montserrat" w:cs="Montserrat"/>
            <w:color w:val="1155CC"/>
            <w:sz w:val="20"/>
            <w:szCs w:val="20"/>
            <w:highlight w:val="white"/>
            <w:u w:val="single"/>
          </w:rPr>
          <w:t>Rahil Syed</w:t>
        </w:r>
      </w:hyperlink>
      <w:hyperlink r:id="rId14">
        <w:r>
          <w:rPr>
            <w:rFonts w:ascii="Montserrat" w:eastAsia="Montserrat" w:hAnsi="Montserrat" w:cs="Montserrat"/>
            <w:sz w:val="20"/>
            <w:szCs w:val="20"/>
            <w:highlight w:val="white"/>
          </w:rPr>
          <w:t xml:space="preserve"> </w:t>
        </w:r>
      </w:hyperlink>
      <w:hyperlink r:id="rId15">
        <w:r>
          <w:rPr>
            <w:rFonts w:ascii="Montserrat" w:eastAsia="Montserrat" w:hAnsi="Montserrat" w:cs="Montserrat"/>
            <w:color w:val="1155CC"/>
            <w:sz w:val="20"/>
            <w:szCs w:val="20"/>
            <w:highlight w:val="white"/>
            <w:u w:val="single"/>
          </w:rPr>
          <w:t>Samhita Sharma</w:t>
        </w:r>
      </w:hyperlink>
      <w:hyperlink r:id="rId16">
        <w:r>
          <w:rPr>
            <w:rFonts w:ascii="Montserrat" w:eastAsia="Montserrat" w:hAnsi="Montserrat" w:cs="Montserrat"/>
            <w:sz w:val="20"/>
            <w:szCs w:val="20"/>
            <w:highlight w:val="white"/>
          </w:rPr>
          <w:t xml:space="preserve"> </w:t>
        </w:r>
      </w:hyperlink>
      <w:hyperlink r:id="rId17">
        <w:r>
          <w:rPr>
            <w:rFonts w:ascii="Montserrat" w:eastAsia="Montserrat" w:hAnsi="Montserrat" w:cs="Montserrat"/>
            <w:color w:val="1155CC"/>
            <w:sz w:val="20"/>
            <w:szCs w:val="20"/>
            <w:highlight w:val="white"/>
            <w:u w:val="single"/>
          </w:rPr>
          <w:t>Bindiya Talluri</w:t>
        </w:r>
      </w:hyperlink>
      <w:r>
        <w:rPr>
          <w:rFonts w:ascii="Montserrat" w:eastAsia="Montserrat" w:hAnsi="Montserrat" w:cs="Montserrat"/>
          <w:sz w:val="20"/>
          <w:szCs w:val="20"/>
          <w:highlight w:val="white"/>
        </w:rPr>
        <w:t>!</w:t>
      </w:r>
    </w:p>
    <w:p w14:paraId="39082924" w14:textId="77777777" w:rsidR="00214C1E" w:rsidRDefault="00214C1E" w:rsidP="00315117">
      <w:pPr>
        <w:spacing w:line="240" w:lineRule="auto"/>
        <w:ind w:left="720"/>
        <w:rPr>
          <w:rFonts w:ascii="Montserrat" w:eastAsia="Montserrat" w:hAnsi="Montserrat" w:cs="Montserrat"/>
          <w:sz w:val="20"/>
          <w:szCs w:val="20"/>
          <w:highlight w:val="white"/>
        </w:rPr>
      </w:pPr>
    </w:p>
    <w:p w14:paraId="091F1084" w14:textId="77777777" w:rsidR="00214C1E" w:rsidRDefault="00000000" w:rsidP="00315117">
      <w:pPr>
        <w:numPr>
          <w:ilvl w:val="0"/>
          <w:numId w:val="1"/>
        </w:numPr>
        <w:spacing w:line="240" w:lineRule="auto"/>
        <w:rPr>
          <w:rFonts w:ascii="Verdana" w:eastAsia="Verdana" w:hAnsi="Verdana" w:cs="Verdana"/>
          <w:sz w:val="20"/>
          <w:szCs w:val="20"/>
        </w:rPr>
      </w:pPr>
      <w:proofErr w:type="gramStart"/>
      <w:r>
        <w:rPr>
          <w:rFonts w:ascii="Montserrat" w:eastAsia="Montserrat" w:hAnsi="Montserrat" w:cs="Montserrat"/>
          <w:b/>
          <w:sz w:val="20"/>
          <w:szCs w:val="20"/>
        </w:rPr>
        <w:t>YOUTH:INK</w:t>
      </w:r>
      <w:proofErr w:type="gramEnd"/>
      <w:r>
        <w:rPr>
          <w:rFonts w:ascii="Montserrat" w:eastAsia="Montserrat" w:hAnsi="Montserrat" w:cs="Montserrat"/>
          <w:b/>
          <w:sz w:val="20"/>
          <w:szCs w:val="20"/>
        </w:rPr>
        <w:t>:</w:t>
      </w:r>
      <w:r>
        <w:rPr>
          <w:rFonts w:ascii="Montserrat" w:eastAsia="Montserrat" w:hAnsi="Montserrat" w:cs="Montserrat"/>
          <w:sz w:val="20"/>
          <w:szCs w:val="20"/>
        </w:rPr>
        <w:t xml:space="preserve"> </w:t>
      </w:r>
      <w:r>
        <w:rPr>
          <w:rFonts w:ascii="Montserrat" w:eastAsia="Montserrat" w:hAnsi="Montserrat" w:cs="Montserrat"/>
          <w:sz w:val="20"/>
          <w:szCs w:val="20"/>
          <w:highlight w:val="white"/>
        </w:rPr>
        <w:t xml:space="preserve">As pioneers of student campus ambassador programs in India, we’ve done it all - peer referrals, youth sampling, brand advocacy, barter partnerships, content seeding, campus programs &amp; activations – and we’re great at it. </w:t>
      </w:r>
      <w:r>
        <w:rPr>
          <w:rFonts w:ascii="Montserrat" w:eastAsia="Montserrat" w:hAnsi="Montserrat" w:cs="Montserrat"/>
          <w:sz w:val="20"/>
          <w:szCs w:val="20"/>
        </w:rPr>
        <w:t>We believe that the best way to reach Gen-Z is to speak their language &amp; on the platforms, they use – and who better to do this than Gen-Z influencers themselves!</w:t>
      </w:r>
      <w:r>
        <w:rPr>
          <w:rFonts w:ascii="Montserrat" w:eastAsia="Montserrat" w:hAnsi="Montserrat" w:cs="Montserrat"/>
          <w:sz w:val="20"/>
          <w:szCs w:val="20"/>
        </w:rPr>
        <w:br/>
        <w:t xml:space="preserve">Brands we’ve activated this for include: </w:t>
      </w:r>
      <w:r>
        <w:rPr>
          <w:rFonts w:ascii="Montserrat" w:eastAsia="Montserrat" w:hAnsi="Montserrat" w:cs="Montserrat"/>
          <w:b/>
          <w:sz w:val="20"/>
          <w:szCs w:val="20"/>
        </w:rPr>
        <w:t xml:space="preserve">Converse, Vivo, Dell, The Souled Store, Bata, Whisper, Amazon </w:t>
      </w:r>
      <w:proofErr w:type="spellStart"/>
      <w:r>
        <w:rPr>
          <w:rFonts w:ascii="Montserrat" w:eastAsia="Montserrat" w:hAnsi="Montserrat" w:cs="Montserrat"/>
          <w:b/>
          <w:sz w:val="20"/>
          <w:szCs w:val="20"/>
        </w:rPr>
        <w:t>miniTV</w:t>
      </w:r>
      <w:proofErr w:type="spellEnd"/>
      <w:r>
        <w:rPr>
          <w:rFonts w:ascii="Montserrat" w:eastAsia="Montserrat" w:hAnsi="Montserrat" w:cs="Montserrat"/>
          <w:b/>
          <w:sz w:val="20"/>
          <w:szCs w:val="20"/>
        </w:rPr>
        <w:t xml:space="preserve">, Herbal Essences </w:t>
      </w:r>
      <w:r>
        <w:rPr>
          <w:rFonts w:ascii="Montserrat" w:eastAsia="Montserrat" w:hAnsi="Montserrat" w:cs="Montserrat"/>
          <w:sz w:val="20"/>
          <w:szCs w:val="20"/>
        </w:rPr>
        <w:t xml:space="preserve">amongst others! </w:t>
      </w:r>
      <w:r>
        <w:rPr>
          <w:rFonts w:ascii="Montserrat" w:eastAsia="Montserrat" w:hAnsi="Montserrat" w:cs="Montserrat"/>
          <w:sz w:val="20"/>
          <w:szCs w:val="20"/>
        </w:rPr>
        <w:br/>
      </w:r>
    </w:p>
    <w:p w14:paraId="07C9418B" w14:textId="77777777" w:rsidR="00214C1E" w:rsidRDefault="00000000" w:rsidP="00315117">
      <w:pPr>
        <w:numPr>
          <w:ilvl w:val="0"/>
          <w:numId w:val="1"/>
        </w:numPr>
        <w:spacing w:line="240" w:lineRule="auto"/>
        <w:rPr>
          <w:rFonts w:ascii="Verdana" w:eastAsia="Verdana" w:hAnsi="Verdana" w:cs="Verdana"/>
          <w:sz w:val="20"/>
          <w:szCs w:val="20"/>
        </w:rPr>
      </w:pPr>
      <w:r>
        <w:rPr>
          <w:rFonts w:ascii="Montserrat" w:eastAsia="Montserrat" w:hAnsi="Montserrat" w:cs="Montserrat"/>
          <w:b/>
          <w:sz w:val="20"/>
          <w:szCs w:val="20"/>
        </w:rPr>
        <w:t>MICRO &amp; NANO:</w:t>
      </w:r>
      <w:r>
        <w:rPr>
          <w:rFonts w:ascii="Montserrat" w:eastAsia="Montserrat" w:hAnsi="Montserrat" w:cs="Montserrat"/>
          <w:sz w:val="20"/>
          <w:szCs w:val="20"/>
        </w:rPr>
        <w:t xml:space="preserve"> </w:t>
      </w:r>
      <w:r>
        <w:rPr>
          <w:rFonts w:ascii="Montserrat" w:eastAsia="Montserrat" w:hAnsi="Montserrat" w:cs="Montserrat"/>
          <w:sz w:val="20"/>
          <w:szCs w:val="20"/>
          <w:highlight w:val="white"/>
        </w:rPr>
        <w:t xml:space="preserve">Leverage our extensive network of micro and nano creators to onboard large volumes of high-quality content creators for your </w:t>
      </w:r>
      <w:proofErr w:type="gramStart"/>
      <w:r>
        <w:rPr>
          <w:rFonts w:ascii="Montserrat" w:eastAsia="Montserrat" w:hAnsi="Montserrat" w:cs="Montserrat"/>
          <w:sz w:val="20"/>
          <w:szCs w:val="20"/>
          <w:highlight w:val="white"/>
        </w:rPr>
        <w:t>brand,  across</w:t>
      </w:r>
      <w:proofErr w:type="gramEnd"/>
      <w:r>
        <w:rPr>
          <w:rFonts w:ascii="Montserrat" w:eastAsia="Montserrat" w:hAnsi="Montserrat" w:cs="Montserrat"/>
          <w:sz w:val="20"/>
          <w:szCs w:val="20"/>
          <w:highlight w:val="white"/>
        </w:rPr>
        <w:t xml:space="preserve"> various genres such as Lifestyle, Entertainment, Travel, Young Working Professionals, Mom Community, Finance, Fitness, Infotainment, and more. We have a proven track record of successful campaigns with leading brands including </w:t>
      </w:r>
      <w:r>
        <w:rPr>
          <w:rFonts w:ascii="Montserrat" w:eastAsia="Montserrat" w:hAnsi="Montserrat" w:cs="Montserrat"/>
          <w:b/>
          <w:sz w:val="20"/>
          <w:szCs w:val="20"/>
          <w:highlight w:val="white"/>
        </w:rPr>
        <w:t>Pinterest</w:t>
      </w:r>
      <w:r>
        <w:rPr>
          <w:rFonts w:ascii="Montserrat" w:eastAsia="Montserrat" w:hAnsi="Montserrat" w:cs="Montserrat"/>
          <w:sz w:val="20"/>
          <w:szCs w:val="20"/>
          <w:highlight w:val="white"/>
        </w:rPr>
        <w:t xml:space="preserve">, </w:t>
      </w:r>
      <w:r>
        <w:rPr>
          <w:rFonts w:ascii="Montserrat" w:eastAsia="Montserrat" w:hAnsi="Montserrat" w:cs="Montserrat"/>
          <w:b/>
          <w:sz w:val="20"/>
          <w:szCs w:val="20"/>
          <w:highlight w:val="white"/>
        </w:rPr>
        <w:t>CRED</w:t>
      </w:r>
      <w:r>
        <w:rPr>
          <w:rFonts w:ascii="Montserrat" w:eastAsia="Montserrat" w:hAnsi="Montserrat" w:cs="Montserrat"/>
          <w:sz w:val="20"/>
          <w:szCs w:val="20"/>
          <w:highlight w:val="white"/>
        </w:rPr>
        <w:t xml:space="preserve">, </w:t>
      </w:r>
      <w:proofErr w:type="spellStart"/>
      <w:r>
        <w:rPr>
          <w:rFonts w:ascii="Montserrat" w:eastAsia="Montserrat" w:hAnsi="Montserrat" w:cs="Montserrat"/>
          <w:b/>
          <w:sz w:val="20"/>
          <w:szCs w:val="20"/>
          <w:highlight w:val="white"/>
        </w:rPr>
        <w:t>Nykaa</w:t>
      </w:r>
      <w:proofErr w:type="spellEnd"/>
      <w:r>
        <w:rPr>
          <w:rFonts w:ascii="Montserrat" w:eastAsia="Montserrat" w:hAnsi="Montserrat" w:cs="Montserrat"/>
          <w:sz w:val="20"/>
          <w:szCs w:val="20"/>
          <w:highlight w:val="white"/>
        </w:rPr>
        <w:t xml:space="preserve">, </w:t>
      </w:r>
      <w:r>
        <w:rPr>
          <w:rFonts w:ascii="Montserrat" w:eastAsia="Montserrat" w:hAnsi="Montserrat" w:cs="Montserrat"/>
          <w:b/>
          <w:sz w:val="20"/>
          <w:szCs w:val="20"/>
          <w:highlight w:val="white"/>
        </w:rPr>
        <w:t>Pampers</w:t>
      </w:r>
      <w:r>
        <w:rPr>
          <w:rFonts w:ascii="Montserrat" w:eastAsia="Montserrat" w:hAnsi="Montserrat" w:cs="Montserrat"/>
          <w:sz w:val="20"/>
          <w:szCs w:val="20"/>
          <w:highlight w:val="white"/>
        </w:rPr>
        <w:t xml:space="preserve">, </w:t>
      </w:r>
      <w:r>
        <w:rPr>
          <w:rFonts w:ascii="Montserrat" w:eastAsia="Montserrat" w:hAnsi="Montserrat" w:cs="Montserrat"/>
          <w:b/>
          <w:sz w:val="20"/>
          <w:szCs w:val="20"/>
          <w:highlight w:val="white"/>
        </w:rPr>
        <w:t>HK Vitals</w:t>
      </w:r>
      <w:r>
        <w:rPr>
          <w:rFonts w:ascii="Montserrat" w:eastAsia="Montserrat" w:hAnsi="Montserrat" w:cs="Montserrat"/>
          <w:sz w:val="20"/>
          <w:szCs w:val="20"/>
          <w:highlight w:val="white"/>
        </w:rPr>
        <w:t xml:space="preserve">, </w:t>
      </w:r>
      <w:proofErr w:type="spellStart"/>
      <w:r>
        <w:rPr>
          <w:rFonts w:ascii="Montserrat" w:eastAsia="Montserrat" w:hAnsi="Montserrat" w:cs="Montserrat"/>
          <w:b/>
          <w:sz w:val="20"/>
          <w:szCs w:val="20"/>
          <w:highlight w:val="white"/>
        </w:rPr>
        <w:t>Berrica</w:t>
      </w:r>
      <w:proofErr w:type="spellEnd"/>
      <w:r>
        <w:rPr>
          <w:rFonts w:ascii="Montserrat" w:eastAsia="Montserrat" w:hAnsi="Montserrat" w:cs="Montserrat"/>
          <w:sz w:val="20"/>
          <w:szCs w:val="20"/>
          <w:highlight w:val="white"/>
        </w:rPr>
        <w:t xml:space="preserve">, </w:t>
      </w:r>
      <w:proofErr w:type="spellStart"/>
      <w:r>
        <w:rPr>
          <w:rFonts w:ascii="Montserrat" w:eastAsia="Montserrat" w:hAnsi="Montserrat" w:cs="Montserrat"/>
          <w:b/>
          <w:sz w:val="20"/>
          <w:szCs w:val="20"/>
          <w:highlight w:val="white"/>
        </w:rPr>
        <w:t>Streax</w:t>
      </w:r>
      <w:proofErr w:type="spellEnd"/>
      <w:r>
        <w:rPr>
          <w:rFonts w:ascii="Montserrat" w:eastAsia="Montserrat" w:hAnsi="Montserrat" w:cs="Montserrat"/>
          <w:b/>
          <w:sz w:val="20"/>
          <w:szCs w:val="20"/>
          <w:highlight w:val="white"/>
        </w:rPr>
        <w:t xml:space="preserve"> Hair </w:t>
      </w:r>
      <w:proofErr w:type="spellStart"/>
      <w:r>
        <w:rPr>
          <w:rFonts w:ascii="Montserrat" w:eastAsia="Montserrat" w:hAnsi="Montserrat" w:cs="Montserrat"/>
          <w:b/>
          <w:sz w:val="20"/>
          <w:szCs w:val="20"/>
          <w:highlight w:val="white"/>
        </w:rPr>
        <w:t>Colour</w:t>
      </w:r>
      <w:proofErr w:type="spellEnd"/>
      <w:r>
        <w:rPr>
          <w:rFonts w:ascii="Montserrat" w:eastAsia="Montserrat" w:hAnsi="Montserrat" w:cs="Montserrat"/>
          <w:sz w:val="20"/>
          <w:szCs w:val="20"/>
          <w:highlight w:val="white"/>
        </w:rPr>
        <w:t xml:space="preserve">, </w:t>
      </w:r>
      <w:r>
        <w:rPr>
          <w:rFonts w:ascii="Montserrat" w:eastAsia="Montserrat" w:hAnsi="Montserrat" w:cs="Montserrat"/>
          <w:b/>
          <w:sz w:val="20"/>
          <w:szCs w:val="20"/>
          <w:highlight w:val="white"/>
        </w:rPr>
        <w:t>Instagram</w:t>
      </w:r>
      <w:r>
        <w:rPr>
          <w:rFonts w:ascii="Montserrat" w:eastAsia="Montserrat" w:hAnsi="Montserrat" w:cs="Montserrat"/>
          <w:sz w:val="20"/>
          <w:szCs w:val="20"/>
          <w:highlight w:val="white"/>
        </w:rPr>
        <w:t xml:space="preserve">, </w:t>
      </w:r>
      <w:r>
        <w:rPr>
          <w:rFonts w:ascii="Montserrat" w:eastAsia="Montserrat" w:hAnsi="Montserrat" w:cs="Montserrat"/>
          <w:b/>
          <w:sz w:val="20"/>
          <w:szCs w:val="20"/>
          <w:highlight w:val="white"/>
        </w:rPr>
        <w:t>Spotify</w:t>
      </w:r>
      <w:r>
        <w:rPr>
          <w:rFonts w:ascii="Montserrat" w:eastAsia="Montserrat" w:hAnsi="Montserrat" w:cs="Montserrat"/>
          <w:sz w:val="20"/>
          <w:szCs w:val="20"/>
          <w:highlight w:val="white"/>
        </w:rPr>
        <w:t>, and many more.</w:t>
      </w:r>
    </w:p>
    <w:p w14:paraId="4EE41DB4" w14:textId="77777777" w:rsidR="00214C1E" w:rsidRDefault="00214C1E" w:rsidP="00315117">
      <w:pPr>
        <w:spacing w:line="240" w:lineRule="auto"/>
        <w:ind w:left="720"/>
        <w:rPr>
          <w:rFonts w:ascii="Montserrat" w:eastAsia="Montserrat" w:hAnsi="Montserrat" w:cs="Montserrat"/>
          <w:sz w:val="20"/>
          <w:szCs w:val="20"/>
        </w:rPr>
      </w:pPr>
    </w:p>
    <w:p w14:paraId="205462AD" w14:textId="77777777" w:rsidR="00214C1E" w:rsidRDefault="00000000" w:rsidP="00315117">
      <w:pPr>
        <w:numPr>
          <w:ilvl w:val="0"/>
          <w:numId w:val="1"/>
        </w:numPr>
        <w:spacing w:line="240" w:lineRule="auto"/>
        <w:rPr>
          <w:rFonts w:ascii="Verdana" w:eastAsia="Verdana" w:hAnsi="Verdana" w:cs="Verdana"/>
          <w:sz w:val="20"/>
          <w:szCs w:val="20"/>
        </w:rPr>
      </w:pPr>
      <w:r>
        <w:rPr>
          <w:rFonts w:ascii="Montserrat" w:eastAsia="Montserrat" w:hAnsi="Montserrat" w:cs="Montserrat"/>
          <w:b/>
          <w:sz w:val="20"/>
          <w:szCs w:val="20"/>
        </w:rPr>
        <w:t>BHARATBOX:</w:t>
      </w:r>
      <w:r>
        <w:rPr>
          <w:rFonts w:ascii="Montserrat" w:eastAsia="Montserrat" w:hAnsi="Montserrat" w:cs="Montserrat"/>
          <w:sz w:val="20"/>
          <w:szCs w:val="20"/>
        </w:rPr>
        <w:t xml:space="preserve"> Ou</w:t>
      </w:r>
      <w:r>
        <w:rPr>
          <w:rFonts w:ascii="Montserrat" w:eastAsia="Montserrat" w:hAnsi="Montserrat" w:cs="Montserrat"/>
          <w:color w:val="222222"/>
          <w:sz w:val="20"/>
          <w:szCs w:val="20"/>
        </w:rPr>
        <w:t xml:space="preserve">r integrated offering across digital &amp; social media, powering brands to reach India's regional consumers. We’re all about crossing borders to attract a regional audience by collaborating with the best influencers and content creators covering Tamil, </w:t>
      </w:r>
      <w:r>
        <w:rPr>
          <w:rFonts w:ascii="Montserrat" w:eastAsia="Montserrat" w:hAnsi="Montserrat" w:cs="Montserrat"/>
          <w:sz w:val="20"/>
          <w:szCs w:val="20"/>
        </w:rPr>
        <w:t>Telugu</w:t>
      </w:r>
      <w:r>
        <w:rPr>
          <w:rFonts w:ascii="Montserrat" w:eastAsia="Montserrat" w:hAnsi="Montserrat" w:cs="Montserrat"/>
          <w:color w:val="222222"/>
          <w:sz w:val="20"/>
          <w:szCs w:val="20"/>
        </w:rPr>
        <w:t>, Kannada, Malayalam, Marathi, Bengali, Punjabi, and other regional languages. Key Brands here:</w:t>
      </w:r>
      <w:r>
        <w:rPr>
          <w:rFonts w:ascii="Montserrat" w:eastAsia="Montserrat" w:hAnsi="Montserrat" w:cs="Montserrat"/>
          <w:b/>
          <w:color w:val="222222"/>
          <w:sz w:val="20"/>
          <w:szCs w:val="20"/>
        </w:rPr>
        <w:t xml:space="preserve"> Piramal Finance, ICICI Prudential, SBI Card, </w:t>
      </w:r>
      <w:proofErr w:type="spellStart"/>
      <w:r>
        <w:rPr>
          <w:rFonts w:ascii="Montserrat" w:eastAsia="Montserrat" w:hAnsi="Montserrat" w:cs="Montserrat"/>
          <w:b/>
          <w:color w:val="222222"/>
          <w:sz w:val="20"/>
          <w:szCs w:val="20"/>
        </w:rPr>
        <w:t>Nykaa</w:t>
      </w:r>
      <w:proofErr w:type="spellEnd"/>
      <w:r>
        <w:rPr>
          <w:rFonts w:ascii="Montserrat" w:eastAsia="Montserrat" w:hAnsi="Montserrat" w:cs="Montserrat"/>
          <w:b/>
          <w:color w:val="222222"/>
          <w:sz w:val="20"/>
          <w:szCs w:val="20"/>
        </w:rPr>
        <w:t>, HK Vitals, Pampers, etc.</w:t>
      </w:r>
    </w:p>
    <w:p w14:paraId="605A49FB" w14:textId="77777777" w:rsidR="00214C1E" w:rsidRDefault="00214C1E" w:rsidP="00315117">
      <w:pPr>
        <w:spacing w:line="240" w:lineRule="auto"/>
        <w:ind w:left="720"/>
        <w:rPr>
          <w:rFonts w:ascii="Montserrat" w:eastAsia="Montserrat" w:hAnsi="Montserrat" w:cs="Montserrat"/>
          <w:b/>
          <w:color w:val="222222"/>
          <w:sz w:val="20"/>
          <w:szCs w:val="20"/>
        </w:rPr>
      </w:pPr>
    </w:p>
    <w:p w14:paraId="02D518CD" w14:textId="77777777" w:rsidR="00214C1E" w:rsidRDefault="00000000" w:rsidP="00315117">
      <w:pPr>
        <w:numPr>
          <w:ilvl w:val="0"/>
          <w:numId w:val="1"/>
        </w:num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240" w:line="240" w:lineRule="auto"/>
        <w:ind w:right="600"/>
        <w:rPr>
          <w:rFonts w:ascii="Montserrat" w:eastAsia="Montserrat" w:hAnsi="Montserrat" w:cs="Montserrat"/>
          <w:b/>
          <w:color w:val="222222"/>
          <w:sz w:val="20"/>
          <w:szCs w:val="20"/>
        </w:rPr>
      </w:pPr>
      <w:r>
        <w:rPr>
          <w:rFonts w:ascii="Montserrat" w:eastAsia="Montserrat" w:hAnsi="Montserrat" w:cs="Montserrat"/>
          <w:b/>
          <w:sz w:val="20"/>
          <w:szCs w:val="20"/>
          <w:highlight w:val="white"/>
        </w:rPr>
        <w:t>SOCIAL MEDIA MANAGEMENT</w:t>
      </w:r>
      <w:r>
        <w:rPr>
          <w:rFonts w:ascii="Montserrat Medium" w:eastAsia="Montserrat Medium" w:hAnsi="Montserrat Medium" w:cs="Montserrat Medium"/>
          <w:sz w:val="20"/>
          <w:szCs w:val="20"/>
          <w:highlight w:val="white"/>
        </w:rPr>
        <w:t>: Taking a consumer-1st &amp; brand-2nd approach, under our division '</w:t>
      </w:r>
      <w:proofErr w:type="spellStart"/>
      <w:r>
        <w:fldChar w:fldCharType="begin"/>
      </w:r>
      <w:r>
        <w:instrText>HYPERLINK "https://pitch.com/v/chtrsocial-deck-24-sjmphj" \h</w:instrText>
      </w:r>
      <w:r>
        <w:fldChar w:fldCharType="separate"/>
      </w:r>
      <w:r>
        <w:rPr>
          <w:rFonts w:ascii="Montserrat Medium" w:eastAsia="Montserrat Medium" w:hAnsi="Montserrat Medium" w:cs="Montserrat Medium"/>
          <w:color w:val="1155CC"/>
          <w:sz w:val="20"/>
          <w:szCs w:val="20"/>
          <w:highlight w:val="white"/>
          <w:u w:val="single"/>
        </w:rPr>
        <w:t>ChtrSocial</w:t>
      </w:r>
      <w:proofErr w:type="spellEnd"/>
      <w:r>
        <w:fldChar w:fldCharType="end"/>
      </w:r>
      <w:r>
        <w:rPr>
          <w:rFonts w:ascii="Montserrat Medium" w:eastAsia="Montserrat Medium" w:hAnsi="Montserrat Medium" w:cs="Montserrat Medium"/>
          <w:sz w:val="20"/>
          <w:szCs w:val="20"/>
          <w:highlight w:val="white"/>
        </w:rPr>
        <w:t xml:space="preserve">' we help brands focus on content, and become </w:t>
      </w:r>
      <w:proofErr w:type="gramStart"/>
      <w:r>
        <w:rPr>
          <w:rFonts w:ascii="Montserrat Medium" w:eastAsia="Montserrat Medium" w:hAnsi="Montserrat Medium" w:cs="Montserrat Medium"/>
          <w:sz w:val="20"/>
          <w:szCs w:val="20"/>
          <w:highlight w:val="white"/>
        </w:rPr>
        <w:t>influencers in their own right</w:t>
      </w:r>
      <w:proofErr w:type="gramEnd"/>
      <w:r>
        <w:rPr>
          <w:rFonts w:ascii="Montserrat Medium" w:eastAsia="Montserrat Medium" w:hAnsi="Montserrat Medium" w:cs="Montserrat Medium"/>
          <w:sz w:val="20"/>
          <w:szCs w:val="20"/>
          <w:highlight w:val="white"/>
        </w:rPr>
        <w:t xml:space="preserve">. We support or manage complete social media mandates to help grow the brand through creative and strategic storytelling &amp; also focus on ROI driven campaigns through Performance Marketing! </w:t>
      </w:r>
    </w:p>
    <w:p w14:paraId="44251231" w14:textId="77777777" w:rsidR="00214C1E" w:rsidRDefault="00214C1E" w:rsidP="00315117">
      <w:pPr>
        <w:spacing w:line="240" w:lineRule="auto"/>
        <w:rPr>
          <w:rFonts w:ascii="Montserrat" w:eastAsia="Montserrat" w:hAnsi="Montserrat" w:cs="Montserrat"/>
          <w:b/>
          <w:color w:val="222222"/>
          <w:sz w:val="20"/>
          <w:szCs w:val="20"/>
        </w:rPr>
      </w:pPr>
    </w:p>
    <w:p w14:paraId="5D37B19A" w14:textId="77777777" w:rsidR="00214C1E" w:rsidRDefault="00000000" w:rsidP="00315117">
      <w:pPr>
        <w:numPr>
          <w:ilvl w:val="0"/>
          <w:numId w:val="1"/>
        </w:numPr>
        <w:spacing w:line="240" w:lineRule="auto"/>
        <w:rPr>
          <w:rFonts w:ascii="Verdana" w:eastAsia="Verdana" w:hAnsi="Verdana" w:cs="Verdana"/>
          <w:sz w:val="20"/>
          <w:szCs w:val="20"/>
        </w:rPr>
      </w:pPr>
      <w:r>
        <w:rPr>
          <w:rFonts w:ascii="Montserrat" w:eastAsia="Montserrat" w:hAnsi="Montserrat" w:cs="Montserrat"/>
          <w:b/>
          <w:sz w:val="20"/>
          <w:szCs w:val="20"/>
          <w:highlight w:val="white"/>
        </w:rPr>
        <w:t>CONTENT PRODUCTION</w:t>
      </w:r>
      <w:r>
        <w:rPr>
          <w:rFonts w:ascii="Montserrat Medium" w:eastAsia="Montserrat Medium" w:hAnsi="Montserrat Medium" w:cs="Montserrat Medium"/>
          <w:sz w:val="20"/>
          <w:szCs w:val="20"/>
          <w:highlight w:val="white"/>
        </w:rPr>
        <w:t>: Through ‘</w:t>
      </w:r>
      <w:proofErr w:type="spellStart"/>
      <w:r>
        <w:fldChar w:fldCharType="begin"/>
      </w:r>
      <w:r>
        <w:instrText>HYPERLINK "https://drive.google.com/file/d/1vlZHcLqKohnnsMkFefG1SRYWCpqlw3BE/view?usp=share_link" \h</w:instrText>
      </w:r>
      <w:r>
        <w:fldChar w:fldCharType="separate"/>
      </w:r>
      <w:r>
        <w:rPr>
          <w:rFonts w:ascii="Montserrat Medium" w:eastAsia="Montserrat Medium" w:hAnsi="Montserrat Medium" w:cs="Montserrat Medium"/>
          <w:color w:val="1155CC"/>
          <w:sz w:val="20"/>
          <w:szCs w:val="20"/>
          <w:highlight w:val="white"/>
          <w:u w:val="single"/>
        </w:rPr>
        <w:t>ChtrStudios</w:t>
      </w:r>
      <w:proofErr w:type="spellEnd"/>
      <w:r>
        <w:fldChar w:fldCharType="end"/>
      </w:r>
      <w:r>
        <w:rPr>
          <w:rFonts w:ascii="Montserrat Medium" w:eastAsia="Montserrat Medium" w:hAnsi="Montserrat Medium" w:cs="Montserrat Medium"/>
          <w:sz w:val="20"/>
          <w:szCs w:val="20"/>
          <w:highlight w:val="white"/>
        </w:rPr>
        <w:t xml:space="preserve">’, we enable brands to create premium snackable content with influencers and creators, at scale. This content is further leveraged to push through digital media to meet brand objectives. We’ve created impactful content for key campaigns such as </w:t>
      </w:r>
      <w:r>
        <w:rPr>
          <w:rFonts w:ascii="Montserrat" w:eastAsia="Montserrat" w:hAnsi="Montserrat" w:cs="Montserrat"/>
          <w:b/>
          <w:sz w:val="20"/>
          <w:szCs w:val="20"/>
          <w:highlight w:val="white"/>
        </w:rPr>
        <w:t xml:space="preserve">Amazon Alexa Originals, Amazon Alexa Anniversary &amp; more! </w:t>
      </w:r>
      <w:r>
        <w:rPr>
          <w:rFonts w:ascii="Montserrat" w:eastAsia="Montserrat" w:hAnsi="Montserrat" w:cs="Montserrat"/>
          <w:b/>
          <w:sz w:val="20"/>
          <w:szCs w:val="20"/>
          <w:highlight w:val="white"/>
        </w:rPr>
        <w:br/>
      </w:r>
    </w:p>
    <w:p w14:paraId="3CA53C95" w14:textId="77777777" w:rsidR="00214C1E" w:rsidRDefault="00000000" w:rsidP="00315117">
      <w:pPr>
        <w:numPr>
          <w:ilvl w:val="0"/>
          <w:numId w:val="1"/>
        </w:numPr>
        <w:pBdr>
          <w:top w:val="none" w:sz="0" w:space="0" w:color="D9D9E3"/>
          <w:left w:val="none" w:sz="0" w:space="0" w:color="D9D9E3"/>
          <w:bottom w:val="none" w:sz="0" w:space="0" w:color="D9D9E3"/>
          <w:right w:val="none" w:sz="0" w:space="0" w:color="D9D9E3"/>
          <w:between w:val="none" w:sz="0" w:space="0" w:color="D9D9E3"/>
        </w:pBdr>
        <w:shd w:val="clear" w:color="auto" w:fill="FFFFFF"/>
        <w:spacing w:line="240" w:lineRule="auto"/>
        <w:ind w:right="600"/>
        <w:rPr>
          <w:rFonts w:ascii="Verdana" w:eastAsia="Verdana" w:hAnsi="Verdana" w:cs="Verdana"/>
          <w:sz w:val="20"/>
          <w:szCs w:val="20"/>
          <w:highlight w:val="white"/>
        </w:rPr>
      </w:pPr>
      <w:r>
        <w:rPr>
          <w:rFonts w:ascii="Montserrat" w:eastAsia="Montserrat" w:hAnsi="Montserrat" w:cs="Montserrat"/>
          <w:b/>
          <w:sz w:val="20"/>
          <w:szCs w:val="20"/>
          <w:highlight w:val="white"/>
        </w:rPr>
        <w:t>GLOBAL INFLUENCER MARKETING</w:t>
      </w:r>
      <w:r>
        <w:rPr>
          <w:rFonts w:ascii="Montserrat Medium" w:eastAsia="Montserrat Medium" w:hAnsi="Montserrat Medium" w:cs="Montserrat Medium"/>
          <w:sz w:val="20"/>
          <w:szCs w:val="20"/>
          <w:highlight w:val="white"/>
        </w:rPr>
        <w:t>: Termed '</w:t>
      </w:r>
      <w:proofErr w:type="spellStart"/>
      <w:r>
        <w:rPr>
          <w:rFonts w:ascii="Montserrat Medium" w:eastAsia="Montserrat Medium" w:hAnsi="Montserrat Medium" w:cs="Montserrat Medium"/>
          <w:sz w:val="20"/>
          <w:szCs w:val="20"/>
          <w:highlight w:val="white"/>
        </w:rPr>
        <w:t>ChtrInternational</w:t>
      </w:r>
      <w:proofErr w:type="spellEnd"/>
      <w:r>
        <w:rPr>
          <w:rFonts w:ascii="Montserrat Medium" w:eastAsia="Montserrat Medium" w:hAnsi="Montserrat Medium" w:cs="Montserrat Medium"/>
          <w:sz w:val="20"/>
          <w:szCs w:val="20"/>
          <w:highlight w:val="white"/>
        </w:rPr>
        <w:t xml:space="preserve">', we help launch international brands in India and help Indian influencers gain opportunities in </w:t>
      </w:r>
      <w:proofErr w:type="gramStart"/>
      <w:r>
        <w:rPr>
          <w:rFonts w:ascii="Montserrat Medium" w:eastAsia="Montserrat Medium" w:hAnsi="Montserrat Medium" w:cs="Montserrat Medium"/>
          <w:sz w:val="20"/>
          <w:szCs w:val="20"/>
          <w:highlight w:val="white"/>
        </w:rPr>
        <w:t>International</w:t>
      </w:r>
      <w:proofErr w:type="gramEnd"/>
      <w:r>
        <w:rPr>
          <w:rFonts w:ascii="Montserrat Medium" w:eastAsia="Montserrat Medium" w:hAnsi="Montserrat Medium" w:cs="Montserrat Medium"/>
          <w:sz w:val="20"/>
          <w:szCs w:val="20"/>
          <w:highlight w:val="white"/>
        </w:rPr>
        <w:t xml:space="preserve"> markets. Outside of being empowered through our acquisition by </w:t>
      </w:r>
      <w:hyperlink r:id="rId18">
        <w:proofErr w:type="spellStart"/>
        <w:r>
          <w:rPr>
            <w:rFonts w:ascii="Montserrat Medium" w:eastAsia="Montserrat Medium" w:hAnsi="Montserrat Medium" w:cs="Montserrat Medium"/>
            <w:color w:val="1155CC"/>
            <w:sz w:val="20"/>
            <w:szCs w:val="20"/>
            <w:highlight w:val="white"/>
            <w:u w:val="single"/>
          </w:rPr>
          <w:t>QYou</w:t>
        </w:r>
        <w:proofErr w:type="spellEnd"/>
        <w:r>
          <w:rPr>
            <w:rFonts w:ascii="Montserrat Medium" w:eastAsia="Montserrat Medium" w:hAnsi="Montserrat Medium" w:cs="Montserrat Medium"/>
            <w:color w:val="1155CC"/>
            <w:sz w:val="20"/>
            <w:szCs w:val="20"/>
            <w:highlight w:val="white"/>
            <w:u w:val="single"/>
          </w:rPr>
          <w:t xml:space="preserve"> Media</w:t>
        </w:r>
      </w:hyperlink>
      <w:r>
        <w:rPr>
          <w:rFonts w:ascii="Montserrat Medium" w:eastAsia="Montserrat Medium" w:hAnsi="Montserrat Medium" w:cs="Montserrat Medium"/>
          <w:sz w:val="20"/>
          <w:szCs w:val="20"/>
          <w:highlight w:val="white"/>
        </w:rPr>
        <w:t xml:space="preserve">, a US based influencer marketing powerhouse, we have also </w:t>
      </w:r>
      <w:hyperlink r:id="rId19">
        <w:r>
          <w:rPr>
            <w:rFonts w:ascii="Montserrat Medium" w:eastAsia="Montserrat Medium" w:hAnsi="Montserrat Medium" w:cs="Montserrat Medium"/>
            <w:color w:val="1155CC"/>
            <w:sz w:val="20"/>
            <w:szCs w:val="20"/>
            <w:highlight w:val="white"/>
            <w:u w:val="single"/>
          </w:rPr>
          <w:t>joined forces with the largest influencer marketing companies</w:t>
        </w:r>
      </w:hyperlink>
      <w:r>
        <w:rPr>
          <w:rFonts w:ascii="Montserrat Medium" w:eastAsia="Montserrat Medium" w:hAnsi="Montserrat Medium" w:cs="Montserrat Medium"/>
          <w:sz w:val="20"/>
          <w:szCs w:val="20"/>
          <w:highlight w:val="white"/>
        </w:rPr>
        <w:t xml:space="preserve"> across North America, Europe &amp; Latin America to bring you </w:t>
      </w:r>
      <w:hyperlink r:id="rId20">
        <w:r>
          <w:rPr>
            <w:rFonts w:ascii="Montserrat Medium" w:eastAsia="Montserrat Medium" w:hAnsi="Montserrat Medium" w:cs="Montserrat Medium"/>
            <w:color w:val="1155CC"/>
            <w:sz w:val="20"/>
            <w:szCs w:val="20"/>
            <w:highlight w:val="white"/>
            <w:u w:val="single"/>
          </w:rPr>
          <w:t>INFLUENCE+UNITED</w:t>
        </w:r>
      </w:hyperlink>
      <w:r>
        <w:rPr>
          <w:rFonts w:ascii="Montserrat Medium" w:eastAsia="Montserrat Medium" w:hAnsi="Montserrat Medium" w:cs="Montserrat Medium"/>
          <w:sz w:val="20"/>
          <w:szCs w:val="20"/>
          <w:highlight w:val="white"/>
        </w:rPr>
        <w:t xml:space="preserve">, a first-of-its-kind global influencer marketing alliance.  By being the exclusive Indian partner in the alliance, we enable both Indian &amp; international brands to enter new markets by collaborating with the best creators from across the globe. </w:t>
      </w:r>
      <w:r>
        <w:rPr>
          <w:rFonts w:ascii="Montserrat Medium" w:eastAsia="Montserrat Medium" w:hAnsi="Montserrat Medium" w:cs="Montserrat Medium"/>
          <w:sz w:val="20"/>
          <w:szCs w:val="20"/>
          <w:highlight w:val="white"/>
        </w:rPr>
        <w:br/>
        <w:t xml:space="preserve"> </w:t>
      </w:r>
    </w:p>
    <w:p w14:paraId="2A11FF97" w14:textId="77777777" w:rsidR="00214C1E" w:rsidRDefault="00000000" w:rsidP="00315117">
      <w:pPr>
        <w:numPr>
          <w:ilvl w:val="0"/>
          <w:numId w:val="1"/>
        </w:numPr>
        <w:pBdr>
          <w:top w:val="none" w:sz="0" w:space="0" w:color="D9D9E3"/>
          <w:left w:val="none" w:sz="0" w:space="0" w:color="D9D9E3"/>
          <w:bottom w:val="none" w:sz="0" w:space="0" w:color="D9D9E3"/>
          <w:right w:val="none" w:sz="0" w:space="0" w:color="D9D9E3"/>
          <w:between w:val="none" w:sz="0" w:space="0" w:color="D9D9E3"/>
        </w:pBdr>
        <w:shd w:val="clear" w:color="auto" w:fill="FFFFFF"/>
        <w:spacing w:line="240" w:lineRule="auto"/>
        <w:ind w:right="600"/>
        <w:rPr>
          <w:rFonts w:ascii="Verdana" w:eastAsia="Verdana" w:hAnsi="Verdana" w:cs="Verdana"/>
          <w:sz w:val="20"/>
          <w:szCs w:val="20"/>
          <w:highlight w:val="white"/>
        </w:rPr>
      </w:pPr>
      <w:r>
        <w:rPr>
          <w:rFonts w:ascii="Montserrat" w:eastAsia="Montserrat" w:hAnsi="Montserrat" w:cs="Montserrat"/>
          <w:b/>
          <w:sz w:val="20"/>
          <w:szCs w:val="20"/>
          <w:highlight w:val="white"/>
        </w:rPr>
        <w:t>INFLUENCER GIFTING</w:t>
      </w:r>
      <w:r>
        <w:rPr>
          <w:rFonts w:ascii="Montserrat Medium" w:eastAsia="Montserrat Medium" w:hAnsi="Montserrat Medium" w:cs="Montserrat Medium"/>
          <w:sz w:val="20"/>
          <w:szCs w:val="20"/>
          <w:highlight w:val="white"/>
        </w:rPr>
        <w:t>: Through '</w:t>
      </w:r>
      <w:proofErr w:type="spellStart"/>
      <w:r>
        <w:rPr>
          <w:rFonts w:ascii="Montserrat Medium" w:eastAsia="Montserrat Medium" w:hAnsi="Montserrat Medium" w:cs="Montserrat Medium"/>
          <w:sz w:val="20"/>
          <w:szCs w:val="20"/>
          <w:highlight w:val="white"/>
        </w:rPr>
        <w:t>Funbox</w:t>
      </w:r>
      <w:proofErr w:type="spellEnd"/>
      <w:r>
        <w:rPr>
          <w:rFonts w:ascii="Montserrat Medium" w:eastAsia="Montserrat Medium" w:hAnsi="Montserrat Medium" w:cs="Montserrat Medium"/>
          <w:sz w:val="20"/>
          <w:szCs w:val="20"/>
          <w:highlight w:val="white"/>
        </w:rPr>
        <w:t xml:space="preserve">' - our influencer gifting solution for macro, micro, and nano influencers - enables brands to get their newly launched products out to influencers in their category for sampling, relationship building, and barter deals.  Brands we’ve activated this for include </w:t>
      </w:r>
      <w:r>
        <w:rPr>
          <w:rFonts w:ascii="Montserrat" w:eastAsia="Montserrat" w:hAnsi="Montserrat" w:cs="Montserrat"/>
          <w:b/>
          <w:sz w:val="20"/>
          <w:szCs w:val="20"/>
          <w:highlight w:val="white"/>
        </w:rPr>
        <w:t>Olay</w:t>
      </w:r>
      <w:r>
        <w:rPr>
          <w:rFonts w:ascii="Montserrat Medium" w:eastAsia="Montserrat Medium" w:hAnsi="Montserrat Medium" w:cs="Montserrat Medium"/>
          <w:sz w:val="20"/>
          <w:szCs w:val="20"/>
          <w:highlight w:val="white"/>
        </w:rPr>
        <w:t xml:space="preserve"> &amp; </w:t>
      </w:r>
      <w:r>
        <w:rPr>
          <w:rFonts w:ascii="Montserrat" w:eastAsia="Montserrat" w:hAnsi="Montserrat" w:cs="Montserrat"/>
          <w:b/>
          <w:sz w:val="20"/>
          <w:szCs w:val="20"/>
          <w:highlight w:val="white"/>
        </w:rPr>
        <w:t>HK Vitals.</w:t>
      </w:r>
      <w:r>
        <w:rPr>
          <w:rFonts w:ascii="Montserrat Medium" w:eastAsia="Montserrat Medium" w:hAnsi="Montserrat Medium" w:cs="Montserrat Medium"/>
          <w:sz w:val="20"/>
          <w:szCs w:val="20"/>
          <w:highlight w:val="white"/>
        </w:rPr>
        <w:t xml:space="preserve"> </w:t>
      </w:r>
      <w:r>
        <w:rPr>
          <w:rFonts w:ascii="Montserrat Medium" w:eastAsia="Montserrat Medium" w:hAnsi="Montserrat Medium" w:cs="Montserrat Medium"/>
          <w:sz w:val="20"/>
          <w:szCs w:val="20"/>
          <w:highlight w:val="white"/>
        </w:rPr>
        <w:br/>
      </w:r>
    </w:p>
    <w:p w14:paraId="0F870712" w14:textId="77777777" w:rsidR="00214C1E" w:rsidRDefault="00000000" w:rsidP="00315117">
      <w:pPr>
        <w:numPr>
          <w:ilvl w:val="0"/>
          <w:numId w:val="1"/>
        </w:numPr>
        <w:pBdr>
          <w:top w:val="none" w:sz="0" w:space="0" w:color="D9D9E3"/>
          <w:left w:val="none" w:sz="0" w:space="0" w:color="D9D9E3"/>
          <w:bottom w:val="none" w:sz="0" w:space="0" w:color="D9D9E3"/>
          <w:right w:val="none" w:sz="0" w:space="0" w:color="D9D9E3"/>
          <w:between w:val="none" w:sz="0" w:space="0" w:color="D9D9E3"/>
        </w:pBdr>
        <w:shd w:val="clear" w:color="auto" w:fill="FFFFFF"/>
        <w:spacing w:after="240" w:line="240" w:lineRule="auto"/>
        <w:ind w:right="600"/>
        <w:rPr>
          <w:rFonts w:ascii="Verdana" w:eastAsia="Verdana" w:hAnsi="Verdana" w:cs="Verdana"/>
          <w:sz w:val="20"/>
          <w:szCs w:val="20"/>
          <w:highlight w:val="white"/>
        </w:rPr>
      </w:pPr>
      <w:r>
        <w:rPr>
          <w:rFonts w:ascii="Montserrat" w:eastAsia="Montserrat" w:hAnsi="Montserrat" w:cs="Montserrat"/>
          <w:b/>
          <w:sz w:val="20"/>
          <w:szCs w:val="20"/>
          <w:highlight w:val="white"/>
        </w:rPr>
        <w:t>AR FILTERS</w:t>
      </w:r>
      <w:r>
        <w:rPr>
          <w:rFonts w:ascii="Montserrat Medium" w:eastAsia="Montserrat Medium" w:hAnsi="Montserrat Medium" w:cs="Montserrat Medium"/>
          <w:sz w:val="20"/>
          <w:szCs w:val="20"/>
          <w:highlight w:val="white"/>
        </w:rPr>
        <w:t xml:space="preserve">: We help brands further amplify their campaign &amp; communication across social media by creating custom </w:t>
      </w:r>
      <w:hyperlink r:id="rId21">
        <w:r>
          <w:rPr>
            <w:rFonts w:ascii="Montserrat Medium" w:eastAsia="Montserrat Medium" w:hAnsi="Montserrat Medium" w:cs="Montserrat Medium"/>
            <w:color w:val="1155CC"/>
            <w:sz w:val="20"/>
            <w:szCs w:val="20"/>
            <w:highlight w:val="white"/>
            <w:u w:val="single"/>
          </w:rPr>
          <w:t>AR Filters</w:t>
        </w:r>
      </w:hyperlink>
      <w:r>
        <w:rPr>
          <w:rFonts w:ascii="Montserrat Medium" w:eastAsia="Montserrat Medium" w:hAnsi="Montserrat Medium" w:cs="Montserrat Medium"/>
          <w:sz w:val="20"/>
          <w:szCs w:val="20"/>
          <w:highlight w:val="white"/>
        </w:rPr>
        <w:t xml:space="preserve"> that help drive campaign messaging in an engaging &amp; impactful manner. Proven to be 4x more engaging than other forms of content - we’ve curated these for brands like Whisper, </w:t>
      </w:r>
      <w:proofErr w:type="spellStart"/>
      <w:r>
        <w:rPr>
          <w:rFonts w:ascii="Montserrat Medium" w:eastAsia="Montserrat Medium" w:hAnsi="Montserrat Medium" w:cs="Montserrat Medium"/>
          <w:sz w:val="20"/>
          <w:szCs w:val="20"/>
          <w:highlight w:val="white"/>
        </w:rPr>
        <w:t>Raskik</w:t>
      </w:r>
      <w:proofErr w:type="spellEnd"/>
      <w:r>
        <w:rPr>
          <w:rFonts w:ascii="Montserrat Medium" w:eastAsia="Montserrat Medium" w:hAnsi="Montserrat Medium" w:cs="Montserrat Medium"/>
          <w:sz w:val="20"/>
          <w:szCs w:val="20"/>
          <w:highlight w:val="white"/>
        </w:rPr>
        <w:t xml:space="preserve"> &amp; more. View our fun AR filters here!</w:t>
      </w:r>
      <w:r>
        <w:rPr>
          <w:rFonts w:ascii="Montserrat Medium" w:eastAsia="Montserrat Medium" w:hAnsi="Montserrat Medium" w:cs="Montserrat Medium"/>
          <w:sz w:val="20"/>
          <w:szCs w:val="20"/>
          <w:highlight w:val="white"/>
        </w:rPr>
        <w:br/>
      </w:r>
      <w:r>
        <w:rPr>
          <w:rFonts w:ascii="Montserrat Medium" w:eastAsia="Montserrat Medium" w:hAnsi="Montserrat Medium" w:cs="Montserrat Medium"/>
          <w:sz w:val="20"/>
          <w:szCs w:val="20"/>
          <w:highlight w:val="white"/>
        </w:rPr>
        <w:br/>
        <w:t xml:space="preserve">We'd love to add value to your upcoming campaigns &amp; requirements! Should you be interested please feel free to reach out to </w:t>
      </w:r>
      <w:r>
        <w:rPr>
          <w:rFonts w:ascii="Montserrat" w:eastAsia="Montserrat" w:hAnsi="Montserrat" w:cs="Montserrat"/>
          <w:b/>
          <w:sz w:val="20"/>
          <w:szCs w:val="20"/>
          <w:highlight w:val="white"/>
        </w:rPr>
        <w:t xml:space="preserve">Mrunali Dedhia - 9699913129 or Karan </w:t>
      </w:r>
      <w:proofErr w:type="spellStart"/>
      <w:r>
        <w:rPr>
          <w:rFonts w:ascii="Montserrat" w:eastAsia="Montserrat" w:hAnsi="Montserrat" w:cs="Montserrat"/>
          <w:b/>
          <w:sz w:val="20"/>
          <w:szCs w:val="20"/>
          <w:highlight w:val="white"/>
        </w:rPr>
        <w:t>Pherwani</w:t>
      </w:r>
      <w:proofErr w:type="spellEnd"/>
      <w:r>
        <w:rPr>
          <w:rFonts w:ascii="Montserrat" w:eastAsia="Montserrat" w:hAnsi="Montserrat" w:cs="Montserrat"/>
          <w:b/>
          <w:sz w:val="20"/>
          <w:szCs w:val="20"/>
          <w:highlight w:val="white"/>
        </w:rPr>
        <w:t xml:space="preserve"> - 9833456280.</w:t>
      </w:r>
    </w:p>
    <w:sectPr w:rsidR="00214C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5CB9E701-1AC7-4368-8551-28C73C8D166B}"/>
    <w:embedBold r:id="rId2" w:fontKey="{306C079B-B4C7-494E-A291-ECEFD67C98EA}"/>
  </w:font>
  <w:font w:name="Verdana">
    <w:panose1 w:val="020B0604030504040204"/>
    <w:charset w:val="00"/>
    <w:family w:val="swiss"/>
    <w:pitch w:val="variable"/>
    <w:sig w:usb0="A00006FF" w:usb1="4000205B" w:usb2="00000010" w:usb3="00000000" w:csb0="0000019F" w:csb1="00000000"/>
    <w:embedRegular r:id="rId3" w:fontKey="{922E7575-7AD7-418E-86B0-A33F5DA37F5A}"/>
  </w:font>
  <w:font w:name="Montserrat Medium">
    <w:charset w:val="00"/>
    <w:family w:val="auto"/>
    <w:pitch w:val="variable"/>
    <w:sig w:usb0="2000020F" w:usb1="00000003" w:usb2="00000000" w:usb3="00000000" w:csb0="00000197" w:csb1="00000000"/>
    <w:embedRegular r:id="rId4" w:fontKey="{CC194879-E63D-4ABA-952E-73012CC92574}"/>
  </w:font>
  <w:font w:name="Calibri">
    <w:panose1 w:val="020F0502020204030204"/>
    <w:charset w:val="00"/>
    <w:family w:val="swiss"/>
    <w:pitch w:val="variable"/>
    <w:sig w:usb0="E4002EFF" w:usb1="C200247B" w:usb2="00000009" w:usb3="00000000" w:csb0="000001FF" w:csb1="00000000"/>
    <w:embedRegular r:id="rId5" w:fontKey="{129E02C7-13D7-4F78-A651-51B32CE2CFDD}"/>
  </w:font>
  <w:font w:name="Cambria">
    <w:panose1 w:val="02040503050406030204"/>
    <w:charset w:val="00"/>
    <w:family w:val="roman"/>
    <w:pitch w:val="variable"/>
    <w:sig w:usb0="E00006FF" w:usb1="420024FF" w:usb2="02000000" w:usb3="00000000" w:csb0="0000019F" w:csb1="00000000"/>
    <w:embedRegular r:id="rId6" w:fontKey="{CC528CDE-6E97-469F-B4E0-DAD03A537C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234833"/>
    <w:multiLevelType w:val="multilevel"/>
    <w:tmpl w:val="1492A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2762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C1E"/>
    <w:rsid w:val="00214C1E"/>
    <w:rsid w:val="00315117"/>
    <w:rsid w:val="004B56E5"/>
    <w:rsid w:val="005D7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A3D0C"/>
  <w15:docId w15:val="{8CBD38BA-11D6-4208-88C7-E1F02997A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p/Cpo5pajobrR/" TargetMode="External"/><Relationship Id="rId13" Type="http://schemas.openxmlformats.org/officeDocument/2006/relationships/hyperlink" Target="https://www.instagram.com/p/Cp269bhovTH/" TargetMode="External"/><Relationship Id="rId18" Type="http://schemas.openxmlformats.org/officeDocument/2006/relationships/hyperlink" Target="https://www.qyoumedia.com/" TargetMode="External"/><Relationship Id="rId3" Type="http://schemas.openxmlformats.org/officeDocument/2006/relationships/settings" Target="settings.xml"/><Relationship Id="rId21" Type="http://schemas.openxmlformats.org/officeDocument/2006/relationships/hyperlink" Target="https://drive.google.com/file/d/1zEH_Z_Muq1lD8ojGMUVkWhG3_jIVJLuf/view?usp=share_link" TargetMode="External"/><Relationship Id="rId7" Type="http://schemas.openxmlformats.org/officeDocument/2006/relationships/hyperlink" Target="https://pitch.com/v/artistrostercreators-5r9m9i" TargetMode="External"/><Relationship Id="rId12" Type="http://schemas.openxmlformats.org/officeDocument/2006/relationships/hyperlink" Target="https://www.instagram.com/p/Cp26ykdoT6D/" TargetMode="External"/><Relationship Id="rId17" Type="http://schemas.openxmlformats.org/officeDocument/2006/relationships/hyperlink" Target="https://www.instagram.com/p/CqI2hJrogdo/" TargetMode="External"/><Relationship Id="rId2" Type="http://schemas.openxmlformats.org/officeDocument/2006/relationships/styles" Target="styles.xml"/><Relationship Id="rId16" Type="http://schemas.openxmlformats.org/officeDocument/2006/relationships/hyperlink" Target="https://www.instagram.com/p/Cp269bhovTH/" TargetMode="External"/><Relationship Id="rId20" Type="http://schemas.openxmlformats.org/officeDocument/2006/relationships/hyperlink" Target="http://mailer.chtrbox.com/l/UoBQ6q02cTTgfDa3BDpycA/SAsh6CNdWGpugUrNR8JZzw/amuEK6yMn5GAy5XMxvgZqA" TargetMode="External"/><Relationship Id="rId1" Type="http://schemas.openxmlformats.org/officeDocument/2006/relationships/numbering" Target="numbering.xml"/><Relationship Id="rId6" Type="http://schemas.openxmlformats.org/officeDocument/2006/relationships/hyperlink" Target="https://pitch.com/public/9d0ac515-4fbe-45a0-b6ca-02aa9e985fb2" TargetMode="External"/><Relationship Id="rId11" Type="http://schemas.openxmlformats.org/officeDocument/2006/relationships/hyperlink" Target="https://www.instagram.com/p/Cp26ykdoT6D/" TargetMode="External"/><Relationship Id="rId5" Type="http://schemas.openxmlformats.org/officeDocument/2006/relationships/image" Target="media/image1.png"/><Relationship Id="rId15" Type="http://schemas.openxmlformats.org/officeDocument/2006/relationships/hyperlink" Target="https://www.instagram.com/p/Cp269bhovTH/" TargetMode="External"/><Relationship Id="rId23" Type="http://schemas.openxmlformats.org/officeDocument/2006/relationships/theme" Target="theme/theme1.xml"/><Relationship Id="rId10" Type="http://schemas.openxmlformats.org/officeDocument/2006/relationships/hyperlink" Target="https://www.instagram.com/reel/Cpwkdm3JhuM/?igshid=YmMyMTA2M2Y%3D" TargetMode="External"/><Relationship Id="rId19" Type="http://schemas.openxmlformats.org/officeDocument/2006/relationships/hyperlink" Target="http://mailer.chtrbox.com/l/UoBQ6q02cTTgfDa3BDpycA/7VTWlsn3On95RPN1ixlrvQ/amuEK6yMn5GAy5XMxvgZqA" TargetMode="External"/><Relationship Id="rId4" Type="http://schemas.openxmlformats.org/officeDocument/2006/relationships/webSettings" Target="webSettings.xml"/><Relationship Id="rId9" Type="http://schemas.openxmlformats.org/officeDocument/2006/relationships/hyperlink" Target="https://www.instagram.com/p/Cp4KT0roaKL/?igshid=YmMyMTA2M2Y%3D" TargetMode="External"/><Relationship Id="rId14" Type="http://schemas.openxmlformats.org/officeDocument/2006/relationships/hyperlink" Target="https://www.instagram.com/p/Cp269bhovTH/"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994</Words>
  <Characters>5666</Characters>
  <Application>Microsoft Office Word</Application>
  <DocSecurity>0</DocSecurity>
  <Lines>47</Lines>
  <Paragraphs>13</Paragraphs>
  <ScaleCrop>false</ScaleCrop>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QMedia</dc:creator>
  <cp:lastModifiedBy>QMedia</cp:lastModifiedBy>
  <cp:revision>3</cp:revision>
  <dcterms:created xsi:type="dcterms:W3CDTF">2025-02-07T07:29:00Z</dcterms:created>
  <dcterms:modified xsi:type="dcterms:W3CDTF">2025-02-07T07:29:00Z</dcterms:modified>
</cp:coreProperties>
</file>